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74" w:rsidRPr="00D01048" w:rsidRDefault="008F456F" w:rsidP="00DB2580">
      <w:pPr>
        <w:ind w:right="-11"/>
        <w:jc w:val="center"/>
        <w:rPr>
          <w:rStyle w:val="Emphasis"/>
          <w:rFonts w:ascii="Gill Sans MT" w:hAnsi="Gill Sans MT"/>
          <w:color w:val="A6A6A6"/>
        </w:rPr>
      </w:pPr>
      <w:r w:rsidRPr="00D01048">
        <w:rPr>
          <w:rFonts w:ascii="Gill Sans MT" w:hAnsi="Gill Sans MT"/>
          <w:noProof/>
          <w:color w:val="A6A6A6"/>
          <w:lang w:eastAsia="en-GB"/>
        </w:rPr>
        <mc:AlternateContent>
          <mc:Choice Requires="wps">
            <w:drawing>
              <wp:anchor distT="0" distB="0" distL="114300" distR="114300" simplePos="0" relativeHeight="251658240" behindDoc="0" locked="0" layoutInCell="1" allowOverlap="1">
                <wp:simplePos x="0" y="0"/>
                <wp:positionH relativeFrom="column">
                  <wp:posOffset>4765964</wp:posOffset>
                </wp:positionH>
                <wp:positionV relativeFrom="paragraph">
                  <wp:posOffset>-242455</wp:posOffset>
                </wp:positionV>
                <wp:extent cx="1504950" cy="8977400"/>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977400"/>
                        </a:xfrm>
                        <a:prstGeom prst="rect">
                          <a:avLst/>
                        </a:prstGeom>
                        <a:solidFill>
                          <a:srgbClr val="FFFFFF"/>
                        </a:solidFill>
                        <a:ln w="9525">
                          <a:solidFill>
                            <a:srgbClr val="FFFFFF"/>
                          </a:solidFill>
                          <a:miter lim="800000"/>
                          <a:headEnd/>
                          <a:tailEnd/>
                        </a:ln>
                      </wps:spPr>
                      <wps:txbx>
                        <w:txbxContent>
                          <w:p w:rsidR="00F0439A" w:rsidRDefault="00B048F9" w:rsidP="00F0439A">
                            <w:pPr>
                              <w:jc w:val="right"/>
                              <w:rPr>
                                <w:rFonts w:ascii="Calibri" w:hAnsi="Calibri"/>
                                <w:b/>
                                <w:sz w:val="20"/>
                                <w:szCs w:val="20"/>
                              </w:rPr>
                            </w:pPr>
                            <w:r>
                              <w:rPr>
                                <w:noProof/>
                                <w:lang w:eastAsia="en-GB"/>
                              </w:rPr>
                              <w:drawing>
                                <wp:inline distT="0" distB="0" distL="0" distR="0" wp14:anchorId="342ED7D0" wp14:editId="041A0B47">
                                  <wp:extent cx="1087200" cy="1087200"/>
                                  <wp:effectExtent l="0" t="0" r="0" b="0"/>
                                  <wp:docPr id="7" name="Picture 7" descr="https://laughinghorsecomedy.co.uk/edinburgh/images/PW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ughinghorsecomedy.co.uk/edinburgh/images/PWY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200" cy="1087200"/>
                                          </a:xfrm>
                                          <a:prstGeom prst="rect">
                                            <a:avLst/>
                                          </a:prstGeom>
                                          <a:noFill/>
                                          <a:ln>
                                            <a:noFill/>
                                          </a:ln>
                                        </pic:spPr>
                                      </pic:pic>
                                    </a:graphicData>
                                  </a:graphic>
                                </wp:inline>
                              </w:drawing>
                            </w:r>
                            <w:r w:rsidRPr="00B04B74">
                              <w:rPr>
                                <w:rFonts w:ascii="Gill Sans MT" w:hAnsi="Gill Sans MT"/>
                                <w:noProof/>
                                <w:color w:val="A6A6A6"/>
                                <w:sz w:val="32"/>
                                <w:szCs w:val="32"/>
                                <w:lang w:eastAsia="en-GB"/>
                              </w:rPr>
                              <w:drawing>
                                <wp:inline distT="0" distB="0" distL="0" distR="0" wp14:anchorId="7ED2870A" wp14:editId="6D9383B7">
                                  <wp:extent cx="1087200" cy="1087200"/>
                                  <wp:effectExtent l="0" t="0" r="0" b="0"/>
                                  <wp:docPr id="8" name="Picture 8" descr="C:\Users\martha.mcbrier\Desktop\NewLogo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mcbrier\Desktop\NewLogo30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200" cy="1087200"/>
                                          </a:xfrm>
                                          <a:prstGeom prst="rect">
                                            <a:avLst/>
                                          </a:prstGeom>
                                          <a:noFill/>
                                          <a:ln>
                                            <a:noFill/>
                                          </a:ln>
                                        </pic:spPr>
                                      </pic:pic>
                                    </a:graphicData>
                                  </a:graphic>
                                </wp:inline>
                              </w:drawing>
                            </w:r>
                          </w:p>
                          <w:p w:rsidR="00F0439A" w:rsidRPr="00D01048" w:rsidRDefault="00F0439A" w:rsidP="002E3EFE">
                            <w:pPr>
                              <w:ind w:left="-142"/>
                              <w:jc w:val="center"/>
                              <w:rPr>
                                <w:rFonts w:ascii="Calibri" w:hAnsi="Calibri"/>
                                <w:b/>
                              </w:rPr>
                            </w:pPr>
                            <w:r w:rsidRPr="00D01048">
                              <w:rPr>
                                <w:rFonts w:ascii="Calibri" w:hAnsi="Calibri"/>
                                <w:b/>
                              </w:rPr>
                              <w:t>Martha McBrier</w:t>
                            </w:r>
                            <w:r w:rsidR="00B048F9" w:rsidRPr="00D01048">
                              <w:rPr>
                                <w:rFonts w:ascii="Calibri" w:hAnsi="Calibri"/>
                                <w:b/>
                              </w:rPr>
                              <w:t>: Who K</w:t>
                            </w:r>
                            <w:r w:rsidRPr="00D01048">
                              <w:rPr>
                                <w:rFonts w:ascii="Calibri" w:hAnsi="Calibri"/>
                                <w:b/>
                              </w:rPr>
                              <w:t>new?</w:t>
                            </w:r>
                          </w:p>
                          <w:p w:rsidR="00B048F9" w:rsidRPr="00D01048" w:rsidRDefault="00B048F9" w:rsidP="002E3EFE">
                            <w:pPr>
                              <w:jc w:val="center"/>
                              <w:rPr>
                                <w:rFonts w:ascii="Calibri" w:eastAsia="Times New Roman" w:hAnsi="Calibri" w:cs="Arial"/>
                                <w:b/>
                              </w:rPr>
                            </w:pPr>
                            <w:r w:rsidRPr="00D01048">
                              <w:rPr>
                                <w:rFonts w:ascii="Calibri" w:eastAsia="Times New Roman" w:hAnsi="Calibri" w:cs="Arial"/>
                                <w:b/>
                              </w:rPr>
                              <w:t xml:space="preserve">PWYC/ </w:t>
                            </w:r>
                            <w:r w:rsidR="00F0439A" w:rsidRPr="00D01048">
                              <w:rPr>
                                <w:rFonts w:ascii="Calibri" w:eastAsia="Times New Roman" w:hAnsi="Calibri" w:cs="Arial"/>
                                <w:b/>
                              </w:rPr>
                              <w:t>Free Festival</w:t>
                            </w:r>
                          </w:p>
                          <w:p w:rsidR="00F0439A" w:rsidRPr="00D01048" w:rsidRDefault="00B048F9" w:rsidP="002E3EFE">
                            <w:pPr>
                              <w:jc w:val="center"/>
                              <w:rPr>
                                <w:rFonts w:ascii="Calibri" w:eastAsia="Times New Roman" w:hAnsi="Calibri" w:cs="Arial"/>
                                <w:b/>
                              </w:rPr>
                            </w:pPr>
                            <w:r w:rsidRPr="00D01048">
                              <w:rPr>
                                <w:rFonts w:ascii="Calibri" w:eastAsia="Times New Roman" w:hAnsi="Calibri" w:cs="Arial"/>
                                <w:b/>
                              </w:rPr>
                              <w:t>Laughing Horse @Dragonfly – Main Room</w:t>
                            </w:r>
                          </w:p>
                          <w:p w:rsidR="00B048F9" w:rsidRPr="00D01048" w:rsidRDefault="00B048F9" w:rsidP="002E3EFE">
                            <w:pPr>
                              <w:jc w:val="center"/>
                              <w:rPr>
                                <w:rFonts w:ascii="Calibri" w:eastAsia="Times New Roman" w:hAnsi="Calibri" w:cs="Arial"/>
                                <w:b/>
                              </w:rPr>
                            </w:pPr>
                            <w:r w:rsidRPr="00D01048">
                              <w:rPr>
                                <w:rFonts w:ascii="Calibri" w:eastAsia="Times New Roman" w:hAnsi="Calibri" w:cs="Arial"/>
                                <w:b/>
                              </w:rPr>
                              <w:t>16.30</w:t>
                            </w:r>
                          </w:p>
                          <w:p w:rsidR="00F0439A" w:rsidRPr="00D01048" w:rsidRDefault="00B048F9" w:rsidP="002E3EFE">
                            <w:pPr>
                              <w:jc w:val="center"/>
                              <w:rPr>
                                <w:rFonts w:eastAsia="Times New Roman" w:cstheme="minorHAnsi"/>
                                <w:b/>
                              </w:rPr>
                            </w:pPr>
                            <w:r w:rsidRPr="00D01048">
                              <w:rPr>
                                <w:rFonts w:cstheme="minorHAnsi"/>
                                <w:b/>
                                <w:shd w:val="clear" w:color="auto" w:fill="FFFFFF"/>
                              </w:rPr>
                              <w:t>Aug 4-7, 9-14, 16-21, 23-28</w:t>
                            </w:r>
                            <w:r w:rsidR="00F0439A" w:rsidRPr="00D01048">
                              <w:rPr>
                                <w:rFonts w:cstheme="minorHAnsi"/>
                                <w:b/>
                              </w:rPr>
                              <w:t xml:space="preserve"> </w:t>
                            </w:r>
                            <w:r w:rsidRPr="00D01048">
                              <w:rPr>
                                <w:rFonts w:cstheme="minorHAnsi"/>
                                <w:b/>
                              </w:rPr>
                              <w:t>(not Mondays)</w:t>
                            </w:r>
                          </w:p>
                          <w:p w:rsidR="00F0439A" w:rsidRPr="00D01048" w:rsidRDefault="00F0439A" w:rsidP="00F0439A">
                            <w:pPr>
                              <w:pStyle w:val="BodyText"/>
                              <w:widowControl/>
                              <w:spacing w:after="0"/>
                              <w:jc w:val="center"/>
                              <w:rPr>
                                <w:rFonts w:ascii="Calibri" w:hAnsi="Calibri"/>
                                <w:b/>
                                <w:color w:val="FF0000"/>
                                <w:sz w:val="22"/>
                                <w:szCs w:val="22"/>
                                <w:lang w:val="en-GB"/>
                              </w:rPr>
                            </w:pPr>
                          </w:p>
                          <w:p w:rsidR="00F0439A" w:rsidRPr="00D01048" w:rsidRDefault="00F0439A" w:rsidP="00F0439A">
                            <w:pPr>
                              <w:jc w:val="both"/>
                              <w:rPr>
                                <w:rFonts w:ascii="Calibri Light" w:eastAsia="Times New Roman" w:hAnsi="Calibri Light"/>
                                <w:color w:val="006600"/>
                              </w:rPr>
                            </w:pPr>
                            <w:r w:rsidRPr="00D01048">
                              <w:rPr>
                                <w:rFonts w:ascii="Calibri Light" w:eastAsia="Times New Roman" w:hAnsi="Calibri Light"/>
                                <w:color w:val="006600"/>
                              </w:rPr>
                              <w:t>If you would like a seat reserved in order to review the show, please let us know on the contact details below.</w:t>
                            </w:r>
                          </w:p>
                          <w:p w:rsidR="003B2667" w:rsidRPr="00D01048" w:rsidRDefault="003B2667" w:rsidP="00F0439A">
                            <w:pPr>
                              <w:jc w:val="both"/>
                              <w:rPr>
                                <w:rFonts w:ascii="Calibri Light" w:eastAsia="Times New Roman" w:hAnsi="Calibri Light"/>
                                <w:color w:val="006600"/>
                              </w:rPr>
                            </w:pPr>
                            <w:r w:rsidRPr="00D01048">
                              <w:rPr>
                                <w:rFonts w:ascii="Calibri Light" w:eastAsia="Times New Roman" w:hAnsi="Calibri Light"/>
                                <w:color w:val="006600"/>
                              </w:rPr>
                              <w:t>Press contact:</w:t>
                            </w:r>
                          </w:p>
                          <w:p w:rsidR="00F0439A" w:rsidRPr="00D01048" w:rsidRDefault="00EB56BA" w:rsidP="00F0439A">
                            <w:pPr>
                              <w:jc w:val="both"/>
                              <w:rPr>
                                <w:rFonts w:ascii="Times" w:eastAsia="Times New Roman" w:hAnsi="Times"/>
                                <w:color w:val="006600"/>
                              </w:rPr>
                            </w:pPr>
                            <w:hyperlink r:id="rId8" w:history="1">
                              <w:r w:rsidR="003B2667" w:rsidRPr="00D01048">
                                <w:rPr>
                                  <w:rStyle w:val="Hyperlink"/>
                                  <w:rFonts w:ascii="Times" w:eastAsia="Times New Roman" w:hAnsi="Times"/>
                                </w:rPr>
                                <w:t>marthamcbrier@gmail.com</w:t>
                              </w:r>
                            </w:hyperlink>
                          </w:p>
                          <w:p w:rsidR="003B2667" w:rsidRPr="00D01048" w:rsidRDefault="003B2667" w:rsidP="00F0439A">
                            <w:pPr>
                              <w:jc w:val="both"/>
                              <w:rPr>
                                <w:rFonts w:ascii="Times" w:eastAsia="Times New Roman" w:hAnsi="Times"/>
                                <w:color w:val="006600"/>
                              </w:rPr>
                            </w:pPr>
                            <w:r w:rsidRPr="00D01048">
                              <w:rPr>
                                <w:rFonts w:ascii="Times" w:eastAsia="Times New Roman" w:hAnsi="Times"/>
                                <w:color w:val="006600"/>
                              </w:rPr>
                              <w:t>Tel: 07979 625357</w:t>
                            </w:r>
                          </w:p>
                          <w:p w:rsidR="00F0439A" w:rsidRPr="00D01048" w:rsidRDefault="00F0439A" w:rsidP="00F0439A">
                            <w:pPr>
                              <w:jc w:val="right"/>
                              <w:rPr>
                                <w:rFonts w:ascii="Calibri" w:hAnsi="Calibri"/>
                                <w:bCs/>
                              </w:rPr>
                            </w:pPr>
                          </w:p>
                          <w:p w:rsidR="00F0439A" w:rsidRPr="00ED37F0" w:rsidRDefault="00F0439A" w:rsidP="00F0439A">
                            <w:pPr>
                              <w:jc w:val="right"/>
                              <w:rPr>
                                <w:rFonts w:ascii="Gill Sans MT" w:hAnsi="Gill Sans MT"/>
                                <w:b/>
                                <w:sz w:val="18"/>
                                <w:szCs w:val="18"/>
                              </w:rPr>
                            </w:pPr>
                          </w:p>
                          <w:p w:rsidR="00F0439A" w:rsidRDefault="00F0439A" w:rsidP="00F0439A">
                            <w:pPr>
                              <w:pStyle w:val="BodyText"/>
                              <w:widowControl/>
                              <w:spacing w:after="0"/>
                              <w:jc w:val="right"/>
                              <w:rPr>
                                <w:rFonts w:ascii="Gill Sans MT" w:hAnsi="Gill Sans MT"/>
                                <w:sz w:val="18"/>
                                <w:lang w:val="en-GB"/>
                              </w:rPr>
                            </w:pPr>
                          </w:p>
                          <w:p w:rsidR="00F0439A" w:rsidRPr="001A0DB0" w:rsidRDefault="00F0439A" w:rsidP="00F0439A">
                            <w:pPr>
                              <w:jc w:val="right"/>
                              <w:rPr>
                                <w:rFonts w:ascii="Gill Sans MT" w:hAnsi="Gill Sans MT"/>
                                <w:sz w:val="20"/>
                                <w:szCs w:val="20"/>
                              </w:rPr>
                            </w:pPr>
                            <w:r>
                              <w:rPr>
                                <w:rFonts w:ascii="Gill Sans MT" w:hAnsi="Gill Sans MT"/>
                                <w:spacing w:val="8"/>
                                <w:sz w:val="18"/>
                                <w:szCs w:val="18"/>
                                <w:shd w:val="clear" w:color="auto" w:fill="FFFFFF"/>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25pt;margin-top:-19.1pt;width:118.5pt;height:70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" strokecolor="white">
                <v:textbox>
                  <w:txbxContent>
                    <w:p w:rsidR="00F0439A" w:rsidRDefault="00B048F9" w:rsidP="00F0439A">
                      <w:pPr>
                        <w:jc w:val="right"/>
                        <w:rPr>
                          <w:rFonts w:ascii="Calibri" w:hAnsi="Calibri"/>
                          <w:b/>
                          <w:sz w:val="20"/>
                          <w:szCs w:val="20"/>
                        </w:rPr>
                      </w:pPr>
                      <w:r>
                        <w:rPr>
                          <w:noProof/>
                          <w:lang w:eastAsia="en-GB"/>
                        </w:rPr>
                        <w:drawing>
                          <wp:inline distT="0" distB="0" distL="0" distR="0" wp14:anchorId="342ED7D0" wp14:editId="041A0B47">
                            <wp:extent cx="1087200" cy="1087200"/>
                            <wp:effectExtent l="0" t="0" r="0" b="0"/>
                            <wp:docPr id="7" name="Picture 7" descr="https://laughinghorsecomedy.co.uk/edinburgh/images/PW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ughinghorsecomedy.co.uk/edinburgh/images/PWY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200" cy="1087200"/>
                                    </a:xfrm>
                                    <a:prstGeom prst="rect">
                                      <a:avLst/>
                                    </a:prstGeom>
                                    <a:noFill/>
                                    <a:ln>
                                      <a:noFill/>
                                    </a:ln>
                                  </pic:spPr>
                                </pic:pic>
                              </a:graphicData>
                            </a:graphic>
                          </wp:inline>
                        </w:drawing>
                      </w:r>
                      <w:r w:rsidRPr="00B04B74">
                        <w:rPr>
                          <w:rFonts w:ascii="Gill Sans MT" w:hAnsi="Gill Sans MT"/>
                          <w:noProof/>
                          <w:color w:val="A6A6A6"/>
                          <w:sz w:val="32"/>
                          <w:szCs w:val="32"/>
                          <w:lang w:eastAsia="en-GB"/>
                        </w:rPr>
                        <w:drawing>
                          <wp:inline distT="0" distB="0" distL="0" distR="0" wp14:anchorId="7ED2870A" wp14:editId="6D9383B7">
                            <wp:extent cx="1087200" cy="1087200"/>
                            <wp:effectExtent l="0" t="0" r="0" b="0"/>
                            <wp:docPr id="8" name="Picture 8" descr="C:\Users\martha.mcbrier\Desktop\NewLogo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mcbrier\Desktop\NewLogo30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200" cy="1087200"/>
                                    </a:xfrm>
                                    <a:prstGeom prst="rect">
                                      <a:avLst/>
                                    </a:prstGeom>
                                    <a:noFill/>
                                    <a:ln>
                                      <a:noFill/>
                                    </a:ln>
                                  </pic:spPr>
                                </pic:pic>
                              </a:graphicData>
                            </a:graphic>
                          </wp:inline>
                        </w:drawing>
                      </w:r>
                    </w:p>
                    <w:p w:rsidR="00F0439A" w:rsidRPr="00D01048" w:rsidRDefault="00F0439A" w:rsidP="002E3EFE">
                      <w:pPr>
                        <w:ind w:left="-142"/>
                        <w:jc w:val="center"/>
                        <w:rPr>
                          <w:rFonts w:ascii="Calibri" w:hAnsi="Calibri"/>
                          <w:b/>
                        </w:rPr>
                      </w:pPr>
                      <w:r w:rsidRPr="00D01048">
                        <w:rPr>
                          <w:rFonts w:ascii="Calibri" w:hAnsi="Calibri"/>
                          <w:b/>
                        </w:rPr>
                        <w:t>Martha McBrier</w:t>
                      </w:r>
                      <w:r w:rsidR="00B048F9" w:rsidRPr="00D01048">
                        <w:rPr>
                          <w:rFonts w:ascii="Calibri" w:hAnsi="Calibri"/>
                          <w:b/>
                        </w:rPr>
                        <w:t>: Who K</w:t>
                      </w:r>
                      <w:r w:rsidRPr="00D01048">
                        <w:rPr>
                          <w:rFonts w:ascii="Calibri" w:hAnsi="Calibri"/>
                          <w:b/>
                        </w:rPr>
                        <w:t>new?</w:t>
                      </w:r>
                    </w:p>
                    <w:p w:rsidR="00B048F9" w:rsidRPr="00D01048" w:rsidRDefault="00B048F9" w:rsidP="002E3EFE">
                      <w:pPr>
                        <w:jc w:val="center"/>
                        <w:rPr>
                          <w:rFonts w:ascii="Calibri" w:eastAsia="Times New Roman" w:hAnsi="Calibri" w:cs="Arial"/>
                          <w:b/>
                        </w:rPr>
                      </w:pPr>
                      <w:r w:rsidRPr="00D01048">
                        <w:rPr>
                          <w:rFonts w:ascii="Calibri" w:eastAsia="Times New Roman" w:hAnsi="Calibri" w:cs="Arial"/>
                          <w:b/>
                        </w:rPr>
                        <w:t xml:space="preserve">PWYC/ </w:t>
                      </w:r>
                      <w:r w:rsidR="00F0439A" w:rsidRPr="00D01048">
                        <w:rPr>
                          <w:rFonts w:ascii="Calibri" w:eastAsia="Times New Roman" w:hAnsi="Calibri" w:cs="Arial"/>
                          <w:b/>
                        </w:rPr>
                        <w:t>Free Festival</w:t>
                      </w:r>
                    </w:p>
                    <w:p w:rsidR="00F0439A" w:rsidRPr="00D01048" w:rsidRDefault="00B048F9" w:rsidP="002E3EFE">
                      <w:pPr>
                        <w:jc w:val="center"/>
                        <w:rPr>
                          <w:rFonts w:ascii="Calibri" w:eastAsia="Times New Roman" w:hAnsi="Calibri" w:cs="Arial"/>
                          <w:b/>
                        </w:rPr>
                      </w:pPr>
                      <w:r w:rsidRPr="00D01048">
                        <w:rPr>
                          <w:rFonts w:ascii="Calibri" w:eastAsia="Times New Roman" w:hAnsi="Calibri" w:cs="Arial"/>
                          <w:b/>
                        </w:rPr>
                        <w:t>Laughing Horse @Dragonfly – Main Room</w:t>
                      </w:r>
                    </w:p>
                    <w:p w:rsidR="00B048F9" w:rsidRPr="00D01048" w:rsidRDefault="00B048F9" w:rsidP="002E3EFE">
                      <w:pPr>
                        <w:jc w:val="center"/>
                        <w:rPr>
                          <w:rFonts w:ascii="Calibri" w:eastAsia="Times New Roman" w:hAnsi="Calibri" w:cs="Arial"/>
                          <w:b/>
                        </w:rPr>
                      </w:pPr>
                      <w:r w:rsidRPr="00D01048">
                        <w:rPr>
                          <w:rFonts w:ascii="Calibri" w:eastAsia="Times New Roman" w:hAnsi="Calibri" w:cs="Arial"/>
                          <w:b/>
                        </w:rPr>
                        <w:t>16.30</w:t>
                      </w:r>
                    </w:p>
                    <w:p w:rsidR="00F0439A" w:rsidRPr="00D01048" w:rsidRDefault="00B048F9" w:rsidP="002E3EFE">
                      <w:pPr>
                        <w:jc w:val="center"/>
                        <w:rPr>
                          <w:rFonts w:eastAsia="Times New Roman" w:cstheme="minorHAnsi"/>
                          <w:b/>
                        </w:rPr>
                      </w:pPr>
                      <w:r w:rsidRPr="00D01048">
                        <w:rPr>
                          <w:rFonts w:cstheme="minorHAnsi"/>
                          <w:b/>
                          <w:shd w:val="clear" w:color="auto" w:fill="FFFFFF"/>
                        </w:rPr>
                        <w:t>Aug 4-7, 9-14, 16-21, 23-28</w:t>
                      </w:r>
                      <w:r w:rsidR="00F0439A" w:rsidRPr="00D01048">
                        <w:rPr>
                          <w:rFonts w:cstheme="minorHAnsi"/>
                          <w:b/>
                        </w:rPr>
                        <w:t xml:space="preserve"> </w:t>
                      </w:r>
                      <w:r w:rsidRPr="00D01048">
                        <w:rPr>
                          <w:rFonts w:cstheme="minorHAnsi"/>
                          <w:b/>
                        </w:rPr>
                        <w:t>(not Mondays)</w:t>
                      </w:r>
                    </w:p>
                    <w:p w:rsidR="00F0439A" w:rsidRPr="00D01048" w:rsidRDefault="00F0439A" w:rsidP="00F0439A">
                      <w:pPr>
                        <w:pStyle w:val="BodyText"/>
                        <w:widowControl/>
                        <w:spacing w:after="0"/>
                        <w:jc w:val="center"/>
                        <w:rPr>
                          <w:rFonts w:ascii="Calibri" w:hAnsi="Calibri"/>
                          <w:b/>
                          <w:color w:val="FF0000"/>
                          <w:sz w:val="22"/>
                          <w:szCs w:val="22"/>
                          <w:lang w:val="en-GB"/>
                        </w:rPr>
                      </w:pPr>
                    </w:p>
                    <w:p w:rsidR="00F0439A" w:rsidRPr="00D01048" w:rsidRDefault="00F0439A" w:rsidP="00F0439A">
                      <w:pPr>
                        <w:jc w:val="both"/>
                        <w:rPr>
                          <w:rFonts w:ascii="Calibri Light" w:eastAsia="Times New Roman" w:hAnsi="Calibri Light"/>
                          <w:color w:val="006600"/>
                        </w:rPr>
                      </w:pPr>
                      <w:r w:rsidRPr="00D01048">
                        <w:rPr>
                          <w:rFonts w:ascii="Calibri Light" w:eastAsia="Times New Roman" w:hAnsi="Calibri Light"/>
                          <w:color w:val="006600"/>
                        </w:rPr>
                        <w:t>If you would like a seat reserved in order to review the show, please let us know on the contact details below.</w:t>
                      </w:r>
                    </w:p>
                    <w:p w:rsidR="003B2667" w:rsidRPr="00D01048" w:rsidRDefault="003B2667" w:rsidP="00F0439A">
                      <w:pPr>
                        <w:jc w:val="both"/>
                        <w:rPr>
                          <w:rFonts w:ascii="Calibri Light" w:eastAsia="Times New Roman" w:hAnsi="Calibri Light"/>
                          <w:color w:val="006600"/>
                        </w:rPr>
                      </w:pPr>
                      <w:r w:rsidRPr="00D01048">
                        <w:rPr>
                          <w:rFonts w:ascii="Calibri Light" w:eastAsia="Times New Roman" w:hAnsi="Calibri Light"/>
                          <w:color w:val="006600"/>
                        </w:rPr>
                        <w:t>Press contact:</w:t>
                      </w:r>
                    </w:p>
                    <w:p w:rsidR="00F0439A" w:rsidRPr="00D01048" w:rsidRDefault="00EB56BA" w:rsidP="00F0439A">
                      <w:pPr>
                        <w:jc w:val="both"/>
                        <w:rPr>
                          <w:rFonts w:ascii="Times" w:eastAsia="Times New Roman" w:hAnsi="Times"/>
                          <w:color w:val="006600"/>
                        </w:rPr>
                      </w:pPr>
                      <w:hyperlink r:id="rId9" w:history="1">
                        <w:r w:rsidR="003B2667" w:rsidRPr="00D01048">
                          <w:rPr>
                            <w:rStyle w:val="Hyperlink"/>
                            <w:rFonts w:ascii="Times" w:eastAsia="Times New Roman" w:hAnsi="Times"/>
                          </w:rPr>
                          <w:t>marthamcbrier@gmail.com</w:t>
                        </w:r>
                      </w:hyperlink>
                    </w:p>
                    <w:p w:rsidR="003B2667" w:rsidRPr="00D01048" w:rsidRDefault="003B2667" w:rsidP="00F0439A">
                      <w:pPr>
                        <w:jc w:val="both"/>
                        <w:rPr>
                          <w:rFonts w:ascii="Times" w:eastAsia="Times New Roman" w:hAnsi="Times"/>
                          <w:color w:val="006600"/>
                        </w:rPr>
                      </w:pPr>
                      <w:r w:rsidRPr="00D01048">
                        <w:rPr>
                          <w:rFonts w:ascii="Times" w:eastAsia="Times New Roman" w:hAnsi="Times"/>
                          <w:color w:val="006600"/>
                        </w:rPr>
                        <w:t>Tel: 07979 625357</w:t>
                      </w:r>
                    </w:p>
                    <w:p w:rsidR="00F0439A" w:rsidRPr="00D01048" w:rsidRDefault="00F0439A" w:rsidP="00F0439A">
                      <w:pPr>
                        <w:jc w:val="right"/>
                        <w:rPr>
                          <w:rFonts w:ascii="Calibri" w:hAnsi="Calibri"/>
                          <w:bCs/>
                        </w:rPr>
                      </w:pPr>
                    </w:p>
                    <w:p w:rsidR="00F0439A" w:rsidRPr="00ED37F0" w:rsidRDefault="00F0439A" w:rsidP="00F0439A">
                      <w:pPr>
                        <w:jc w:val="right"/>
                        <w:rPr>
                          <w:rFonts w:ascii="Gill Sans MT" w:hAnsi="Gill Sans MT"/>
                          <w:b/>
                          <w:sz w:val="18"/>
                          <w:szCs w:val="18"/>
                        </w:rPr>
                      </w:pPr>
                    </w:p>
                    <w:p w:rsidR="00F0439A" w:rsidRDefault="00F0439A" w:rsidP="00F0439A">
                      <w:pPr>
                        <w:pStyle w:val="BodyText"/>
                        <w:widowControl/>
                        <w:spacing w:after="0"/>
                        <w:jc w:val="right"/>
                        <w:rPr>
                          <w:rFonts w:ascii="Gill Sans MT" w:hAnsi="Gill Sans MT"/>
                          <w:sz w:val="18"/>
                          <w:lang w:val="en-GB"/>
                        </w:rPr>
                      </w:pPr>
                    </w:p>
                    <w:p w:rsidR="00F0439A" w:rsidRPr="001A0DB0" w:rsidRDefault="00F0439A" w:rsidP="00F0439A">
                      <w:pPr>
                        <w:jc w:val="right"/>
                        <w:rPr>
                          <w:rFonts w:ascii="Gill Sans MT" w:hAnsi="Gill Sans MT"/>
                          <w:sz w:val="20"/>
                          <w:szCs w:val="20"/>
                        </w:rPr>
                      </w:pPr>
                      <w:r>
                        <w:rPr>
                          <w:rFonts w:ascii="Gill Sans MT" w:hAnsi="Gill Sans MT"/>
                          <w:spacing w:val="8"/>
                          <w:sz w:val="18"/>
                          <w:szCs w:val="18"/>
                          <w:shd w:val="clear" w:color="auto" w:fill="FFFFFF"/>
                          <w:lang w:val="en-US"/>
                        </w:rPr>
                        <w:t xml:space="preserve"> </w:t>
                      </w:r>
                    </w:p>
                  </w:txbxContent>
                </v:textbox>
              </v:shape>
            </w:pict>
          </mc:Fallback>
        </mc:AlternateContent>
      </w:r>
      <w:r w:rsidR="00DB2580" w:rsidRPr="00DB2580">
        <w:rPr>
          <w:rFonts w:ascii="Calibri Light" w:eastAsia="Calibri" w:hAnsi="Calibri Light" w:cs="Calibri"/>
          <w:i/>
          <w:noProof/>
        </w:rPr>
        <w:drawing>
          <wp:inline distT="0" distB="0" distL="0" distR="0" wp14:anchorId="1BE148FB" wp14:editId="2CB9931C">
            <wp:extent cx="1144800" cy="1144800"/>
            <wp:effectExtent l="0" t="0" r="0" b="0"/>
            <wp:docPr id="12" name="Picture 12" descr="D:\New folder\Martha McBri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 folder\Martha McBrier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inline>
        </w:drawing>
      </w:r>
      <w:bookmarkStart w:id="0" w:name="_GoBack"/>
      <w:bookmarkEnd w:id="0"/>
    </w:p>
    <w:p w:rsidR="00B04B74" w:rsidRPr="00D01048" w:rsidRDefault="00343314" w:rsidP="00343314">
      <w:pPr>
        <w:pStyle w:val="Normal1"/>
        <w:widowControl w:val="0"/>
        <w:spacing w:line="240" w:lineRule="auto"/>
        <w:rPr>
          <w:rFonts w:ascii="Calibri Light" w:eastAsia="Calibri" w:hAnsi="Calibri Light" w:cs="Calibri"/>
          <w:i/>
        </w:rPr>
      </w:pPr>
      <w:r w:rsidRPr="00D01048">
        <w:rPr>
          <w:rFonts w:asciiTheme="minorHAnsi" w:eastAsiaTheme="minorHAnsi" w:hAnsiTheme="minorHAnsi" w:cstheme="minorBidi"/>
          <w:lang w:eastAsia="en-US"/>
        </w:rPr>
        <w:t xml:space="preserve">                                                                       </w:t>
      </w:r>
      <w:r w:rsidR="00B04B74" w:rsidRPr="00D01048">
        <w:rPr>
          <w:rFonts w:ascii="Calibri Light" w:eastAsia="Calibri" w:hAnsi="Calibri Light" w:cs="Calibri"/>
          <w:i/>
        </w:rPr>
        <w:t>“F</w:t>
      </w:r>
      <w:r w:rsidR="00A56746" w:rsidRPr="00D01048">
        <w:rPr>
          <w:rFonts w:ascii="Calibri Light" w:eastAsia="Calibri" w:hAnsi="Calibri Light" w:cs="Calibri"/>
          <w:i/>
        </w:rPr>
        <w:t>emale comic genius”</w:t>
      </w:r>
    </w:p>
    <w:p w:rsidR="00B04B74" w:rsidRPr="00D01048" w:rsidRDefault="00B04B74" w:rsidP="00D01048">
      <w:pPr>
        <w:pStyle w:val="Normal1"/>
        <w:widowControl w:val="0"/>
        <w:spacing w:line="240" w:lineRule="auto"/>
        <w:jc w:val="center"/>
        <w:rPr>
          <w:rFonts w:ascii="Calibri Light" w:eastAsia="Calibri" w:hAnsi="Calibri Light" w:cs="Calibri"/>
        </w:rPr>
      </w:pP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Calibri" w:hAnsi="Calibri Light" w:cs="Calibri"/>
          <w:b/>
        </w:rPr>
        <w:t xml:space="preserve"> </w:t>
      </w:r>
      <w:r w:rsidRPr="00D01048">
        <w:rPr>
          <w:rFonts w:ascii="Calibri Light" w:eastAsia="Calibri" w:hAnsi="Calibri Light" w:cs="Calibri"/>
        </w:rPr>
        <w:t xml:space="preserve">Kate Copstick – the Scotsman </w:t>
      </w:r>
    </w:p>
    <w:p w:rsidR="00B04B74" w:rsidRPr="00D01048" w:rsidRDefault="002B1872" w:rsidP="00B04B74">
      <w:pPr>
        <w:pStyle w:val="Normal1"/>
        <w:widowControl w:val="0"/>
        <w:spacing w:line="240" w:lineRule="auto"/>
        <w:jc w:val="center"/>
        <w:rPr>
          <w:rFonts w:ascii="Calibri Light" w:eastAsia="Calibri" w:hAnsi="Calibri Light" w:cs="Calibri"/>
          <w:i/>
        </w:rPr>
      </w:pPr>
      <w:r w:rsidRPr="00D01048">
        <w:rPr>
          <w:rFonts w:ascii="Calibri Light" w:eastAsia="Calibri" w:hAnsi="Calibri Light" w:cs="Calibri"/>
          <w:i/>
        </w:rPr>
        <w:t>“A hoot</w:t>
      </w:r>
      <w:r w:rsidR="00B04B74" w:rsidRPr="00D01048">
        <w:rPr>
          <w:rFonts w:ascii="Calibri Light" w:eastAsia="Calibri" w:hAnsi="Calibri Light" w:cs="Calibri"/>
          <w:i/>
        </w:rPr>
        <w:t>”</w:t>
      </w:r>
    </w:p>
    <w:p w:rsidR="00B04B74" w:rsidRPr="00D01048" w:rsidRDefault="00B04B74" w:rsidP="00D01048">
      <w:pPr>
        <w:pStyle w:val="Normal1"/>
        <w:widowControl w:val="0"/>
        <w:spacing w:line="240" w:lineRule="auto"/>
        <w:jc w:val="center"/>
        <w:rPr>
          <w:rFonts w:ascii="Calibri Light" w:eastAsia="Calibri" w:hAnsi="Calibri Light" w:cs="Calibri"/>
          <w:i/>
        </w:rPr>
      </w:pP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Calibri" w:hAnsi="Calibri Light" w:cs="Calibri"/>
          <w:b/>
        </w:rPr>
        <w:t xml:space="preserve"> </w:t>
      </w:r>
      <w:r w:rsidRPr="00D01048">
        <w:rPr>
          <w:rFonts w:ascii="Calibri Light" w:eastAsia="Calibri" w:hAnsi="Calibri Light" w:cs="Calibri"/>
        </w:rPr>
        <w:t>Scotsgay</w:t>
      </w:r>
    </w:p>
    <w:p w:rsidR="00B04B74" w:rsidRPr="00D01048" w:rsidRDefault="00B04B74" w:rsidP="00B04B74">
      <w:pPr>
        <w:pStyle w:val="Normal1"/>
        <w:widowControl w:val="0"/>
        <w:spacing w:line="240" w:lineRule="auto"/>
        <w:jc w:val="center"/>
        <w:rPr>
          <w:rFonts w:ascii="Calibri Light" w:eastAsia="Calibri" w:hAnsi="Calibri Light" w:cs="Calibri"/>
          <w:i/>
        </w:rPr>
      </w:pPr>
      <w:r w:rsidRPr="00D01048">
        <w:rPr>
          <w:rFonts w:ascii="Calibri Light" w:eastAsia="Calibri" w:hAnsi="Calibri Light" w:cs="Calibri"/>
          <w:i/>
        </w:rPr>
        <w:t>“A knack for funny storytelling”</w:t>
      </w:r>
    </w:p>
    <w:p w:rsidR="00A56746" w:rsidRPr="00D01048" w:rsidRDefault="00A56746" w:rsidP="00B04B74">
      <w:pPr>
        <w:pStyle w:val="Normal1"/>
        <w:widowControl w:val="0"/>
        <w:spacing w:line="240" w:lineRule="auto"/>
        <w:jc w:val="center"/>
        <w:rPr>
          <w:rFonts w:ascii="Calibri Light" w:eastAsia="Times New Roman" w:hAnsi="Calibri Light" w:cs="Calibri Light"/>
        </w:rPr>
      </w:pP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t xml:space="preserve"> Broadway Baby</w:t>
      </w:r>
    </w:p>
    <w:p w:rsidR="006B0AA0" w:rsidRPr="00D01048" w:rsidRDefault="00177477" w:rsidP="00B04B74">
      <w:pPr>
        <w:pStyle w:val="Normal1"/>
        <w:widowControl w:val="0"/>
        <w:spacing w:line="240" w:lineRule="auto"/>
        <w:jc w:val="center"/>
        <w:rPr>
          <w:rFonts w:asciiTheme="majorHAnsi" w:hAnsiTheme="majorHAnsi" w:cstheme="majorHAnsi"/>
          <w:i/>
          <w:color w:val="555555"/>
          <w:shd w:val="clear" w:color="auto" w:fill="FFFFFF"/>
        </w:rPr>
      </w:pPr>
      <w:r w:rsidRPr="00D01048">
        <w:rPr>
          <w:rFonts w:asciiTheme="majorHAnsi" w:hAnsiTheme="majorHAnsi" w:cstheme="majorHAnsi"/>
          <w:i/>
          <w:color w:val="555555"/>
          <w:shd w:val="clear" w:color="auto" w:fill="FFFFFF"/>
        </w:rPr>
        <w:t>“The</w:t>
      </w:r>
      <w:r w:rsidR="006B0AA0" w:rsidRPr="00D01048">
        <w:rPr>
          <w:rFonts w:asciiTheme="majorHAnsi" w:hAnsiTheme="majorHAnsi" w:cstheme="majorHAnsi"/>
          <w:i/>
          <w:color w:val="555555"/>
          <w:shd w:val="clear" w:color="auto" w:fill="FFFFFF"/>
        </w:rPr>
        <w:t xml:space="preserve"> hour appeared to flash by much too quickly</w:t>
      </w:r>
      <w:r w:rsidRPr="00D01048">
        <w:rPr>
          <w:rFonts w:asciiTheme="majorHAnsi" w:hAnsiTheme="majorHAnsi" w:cstheme="majorHAnsi"/>
          <w:i/>
          <w:color w:val="555555"/>
          <w:shd w:val="clear" w:color="auto" w:fill="FFFFFF"/>
        </w:rPr>
        <w:t>”</w:t>
      </w:r>
    </w:p>
    <w:p w:rsidR="00177477" w:rsidRPr="00D01048" w:rsidRDefault="00177477" w:rsidP="00B04B74">
      <w:pPr>
        <w:pStyle w:val="Normal1"/>
        <w:widowControl w:val="0"/>
        <w:spacing w:line="240" w:lineRule="auto"/>
        <w:jc w:val="center"/>
        <w:rPr>
          <w:rFonts w:asciiTheme="majorHAnsi" w:eastAsia="Times New Roman" w:hAnsiTheme="majorHAnsi" w:cstheme="majorHAnsi"/>
          <w:i/>
        </w:rPr>
      </w:pP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sym w:font="Wingdings" w:char="F0AB"/>
      </w:r>
      <w:r w:rsidRPr="00D01048">
        <w:rPr>
          <w:rFonts w:ascii="Calibri Light" w:eastAsia="Times New Roman" w:hAnsi="Calibri Light" w:cs="Calibri Light"/>
        </w:rPr>
        <w:t>one4review</w:t>
      </w:r>
    </w:p>
    <w:p w:rsidR="00FF4388" w:rsidRPr="00D01048" w:rsidRDefault="00FF4388" w:rsidP="00B04B74">
      <w:pPr>
        <w:pStyle w:val="Normal1"/>
        <w:widowControl w:val="0"/>
        <w:spacing w:line="240" w:lineRule="auto"/>
        <w:jc w:val="center"/>
        <w:rPr>
          <w:rFonts w:asciiTheme="majorHAnsi" w:eastAsia="Times New Roman" w:hAnsiTheme="majorHAnsi" w:cstheme="majorHAnsi"/>
        </w:rPr>
      </w:pPr>
    </w:p>
    <w:p w:rsidR="00A56746" w:rsidRPr="00D01048" w:rsidRDefault="00177477" w:rsidP="00B04B74">
      <w:pPr>
        <w:pStyle w:val="Normal1"/>
        <w:widowControl w:val="0"/>
        <w:spacing w:line="240" w:lineRule="auto"/>
        <w:jc w:val="center"/>
        <w:rPr>
          <w:rFonts w:ascii="Calibri Light" w:eastAsia="Calibri" w:hAnsi="Calibri Light" w:cs="Calibri"/>
          <w:i/>
        </w:rPr>
      </w:pPr>
      <w:r w:rsidRPr="00D01048">
        <w:rPr>
          <w:rFonts w:ascii="Calibri Light" w:eastAsia="Calibri" w:hAnsi="Calibri Light" w:cs="Calibri"/>
          <w:b/>
          <w:noProof/>
        </w:rPr>
        <mc:AlternateContent>
          <mc:Choice Requires="wps">
            <w:drawing>
              <wp:anchor distT="45720" distB="45720" distL="114300" distR="114300" simplePos="0" relativeHeight="251660288" behindDoc="0" locked="0" layoutInCell="1" allowOverlap="1">
                <wp:simplePos x="0" y="0"/>
                <wp:positionH relativeFrom="column">
                  <wp:posOffset>-20955</wp:posOffset>
                </wp:positionH>
                <wp:positionV relativeFrom="paragraph">
                  <wp:posOffset>142240</wp:posOffset>
                </wp:positionV>
                <wp:extent cx="4551045" cy="5099685"/>
                <wp:effectExtent l="0" t="0" r="2095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5099685"/>
                        </a:xfrm>
                        <a:prstGeom prst="rect">
                          <a:avLst/>
                        </a:prstGeom>
                        <a:solidFill>
                          <a:srgbClr val="FFFFFF"/>
                        </a:solidFill>
                        <a:ln w="9525">
                          <a:solidFill>
                            <a:srgbClr val="000000"/>
                          </a:solidFill>
                          <a:miter lim="800000"/>
                          <a:headEnd/>
                          <a:tailEnd/>
                        </a:ln>
                      </wps:spPr>
                      <wps:txbx>
                        <w:txbxContent>
                          <w:p w:rsidR="006B4E76" w:rsidRPr="00D01048" w:rsidRDefault="006B4E76" w:rsidP="006B4E76">
                            <w:pPr>
                              <w:jc w:val="both"/>
                              <w:rPr>
                                <w:rFonts w:cstheme="minorHAnsi"/>
                                <w:shd w:val="clear" w:color="auto" w:fill="FFFFFF"/>
                              </w:rPr>
                            </w:pPr>
                            <w:r w:rsidRPr="00D01048">
                              <w:rPr>
                                <w:rFonts w:cstheme="minorHAnsi"/>
                                <w:shd w:val="clear" w:color="auto" w:fill="FFFFFF"/>
                              </w:rPr>
                              <w:t xml:space="preserve">'Naturally charismatic storyteller' (Fest) weaves a shocking but very funny account of her youth. Netflix documentary-worthy with a jaw-dropping twist. Comedy storytelling at </w:t>
                            </w:r>
                            <w:r w:rsidR="001D04FC" w:rsidRPr="00D01048">
                              <w:rPr>
                                <w:rFonts w:cstheme="minorHAnsi"/>
                                <w:shd w:val="clear" w:color="auto" w:fill="FFFFFF"/>
                              </w:rPr>
                              <w:t>its</w:t>
                            </w:r>
                            <w:r w:rsidRPr="00D01048">
                              <w:rPr>
                                <w:rFonts w:cstheme="minorHAnsi"/>
                                <w:shd w:val="clear" w:color="auto" w:fill="FFFFFF"/>
                              </w:rPr>
                              <w:t xml:space="preserve"> absolute best. Warning: May contain The Slosh. Award-winning and critically acclaimed writer and performer, McBrier brings a personal stand-up storytelling show about badness and kindness. We were 'that' family. Sometimes the apple not only falls far from the tree, but can take root somewhere else. 'Funny like Chic Murray was funny' ***** (Scotsman). 'A hoot from start to finish' ***** (ScotsGay.co.uk).</w:t>
                            </w:r>
                          </w:p>
                          <w:p w:rsidR="006B4E76" w:rsidRPr="00D01048" w:rsidRDefault="006B4E76" w:rsidP="006B4E76">
                            <w:pPr>
                              <w:jc w:val="both"/>
                            </w:pPr>
                            <w:r w:rsidRPr="00D01048">
                              <w:t>Martha McBrier has taken comedy storytelling to a new level. McBrier developed this skill after adapting to losing her hearing following a diagnosis of acoustic neuroma. McBrier has won The Moth London story slam</w:t>
                            </w:r>
                            <w:r w:rsidR="001D04FC" w:rsidRPr="00D01048">
                              <w:t xml:space="preserve"> an astonishing 5 times (3 this year!)</w:t>
                            </w:r>
                          </w:p>
                          <w:p w:rsidR="001D04FC" w:rsidRPr="00D01048" w:rsidRDefault="001D04FC" w:rsidP="006B4E76">
                            <w:pPr>
                              <w:jc w:val="both"/>
                            </w:pPr>
                            <w:r w:rsidRPr="00D01048">
                              <w:t>‘Who knew?’ will examine the working-class, West of Scotland 1970’s upbringing; Alcoholism, religion, criminal activity, the usual stuff. McBrier and her siblings survived, and lived to tell the tales. And very funny they are too!</w:t>
                            </w:r>
                          </w:p>
                          <w:p w:rsidR="001D04FC" w:rsidRPr="00D01048" w:rsidRDefault="001D04FC" w:rsidP="006B4E76">
                            <w:pPr>
                              <w:jc w:val="both"/>
                            </w:pPr>
                          </w:p>
                          <w:p w:rsidR="001D04FC" w:rsidRPr="00D01048" w:rsidRDefault="001D04FC" w:rsidP="001D04FC">
                            <w:pPr>
                              <w:pStyle w:val="Normal1"/>
                              <w:widowControl w:val="0"/>
                              <w:spacing w:line="240" w:lineRule="auto"/>
                              <w:jc w:val="both"/>
                              <w:rPr>
                                <w:rFonts w:ascii="Calibri" w:eastAsia="Calibri" w:hAnsi="Calibri" w:cs="Calibri"/>
                                <w:highlight w:val="white"/>
                              </w:rPr>
                            </w:pPr>
                            <w:r w:rsidRPr="00D01048">
                              <w:rPr>
                                <w:rFonts w:ascii="Calibri" w:eastAsia="Calibri" w:hAnsi="Calibri" w:cs="Calibri"/>
                                <w:highlight w:val="white"/>
                              </w:rPr>
                              <w:t xml:space="preserve">McBrier has a sundry list of accolades to her name. Hers was the first Free Fringe show to get a </w:t>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Calibri" w:hAnsi="Calibri" w:cs="Calibri"/>
                                <w:b/>
                              </w:rPr>
                              <w:t xml:space="preserve"> </w:t>
                            </w:r>
                            <w:r w:rsidRPr="00D01048">
                              <w:rPr>
                                <w:rFonts w:ascii="Calibri" w:eastAsia="Calibri" w:hAnsi="Calibri" w:cs="Calibri"/>
                              </w:rPr>
                              <w:t xml:space="preserve">review, when Kate Copstick fell for her charms back in 2007. She won the very first “So You Think You're Funny" competition at Glasgow’s May Fest. She’s the first deaf female comic. A Finalist for Funny Women, Laughing Horse and Nominee for the </w:t>
                            </w:r>
                            <w:r w:rsidRPr="00D01048">
                              <w:rPr>
                                <w:rFonts w:ascii="Calibri" w:eastAsia="Calibri" w:hAnsi="Calibri" w:cs="Calibri"/>
                                <w:highlight w:val="white"/>
                              </w:rPr>
                              <w:t>Malcolm Hardee Award. She is also a qualified Hypnotherapist, has been a counsellor for several years, worked in anger manag</w:t>
                            </w:r>
                            <w:r w:rsidR="00D01048" w:rsidRPr="00D01048">
                              <w:rPr>
                                <w:rFonts w:ascii="Calibri" w:eastAsia="Calibri" w:hAnsi="Calibri" w:cs="Calibri"/>
                                <w:highlight w:val="white"/>
                              </w:rPr>
                              <w:t>ement and is a keen belly dancer</w:t>
                            </w:r>
                            <w:r w:rsidR="008F456F">
                              <w:rPr>
                                <w:rFonts w:ascii="Calibri" w:eastAsia="Calibri" w:hAnsi="Calibri" w:cs="Calibri"/>
                                <w:highlight w:val="white"/>
                              </w:rPr>
                              <w:t>.</w:t>
                            </w: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D04FC" w:rsidRPr="00D01048" w:rsidRDefault="001D04FC" w:rsidP="006B4E76">
                            <w:pPr>
                              <w:jc w:val="both"/>
                              <w:rPr>
                                <w:rFonts w:ascii="Calibri" w:hAnsi="Calibri" w:cs="Calibri"/>
                              </w:rPr>
                            </w:pPr>
                          </w:p>
                          <w:p w:rsidR="00177477" w:rsidRPr="00D01048" w:rsidRDefault="00177477" w:rsidP="006B4E76">
                            <w:pPr>
                              <w:jc w:val="both"/>
                              <w:rPr>
                                <w:rFonts w:ascii="Calibri" w:hAnsi="Calibri" w:cs="Calibri"/>
                              </w:rPr>
                            </w:pPr>
                          </w:p>
                          <w:p w:rsidR="00177477" w:rsidRPr="00D01048" w:rsidRDefault="00177477" w:rsidP="006B4E76">
                            <w:pPr>
                              <w:jc w:val="both"/>
                              <w:rPr>
                                <w:rFonts w:ascii="Calibri" w:hAnsi="Calibri" w:cs="Calibri"/>
                              </w:rPr>
                            </w:pPr>
                          </w:p>
                          <w:p w:rsidR="00177477" w:rsidRPr="00D01048" w:rsidRDefault="00177477" w:rsidP="006B4E76">
                            <w:pPr>
                              <w:jc w:val="both"/>
                              <w:rPr>
                                <w:rFonts w:ascii="Calibri" w:hAnsi="Calibri" w:cs="Calibri"/>
                              </w:rPr>
                            </w:pPr>
                          </w:p>
                          <w:p w:rsidR="006B4E76" w:rsidRPr="00D01048" w:rsidRDefault="006B4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pt;margin-top:11.2pt;width:358.35pt;height:40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">
                <v:textbox>
                  <w:txbxContent>
                    <w:p w:rsidR="006B4E76" w:rsidRPr="00D01048" w:rsidRDefault="006B4E76" w:rsidP="006B4E76">
                      <w:pPr>
                        <w:jc w:val="both"/>
                        <w:rPr>
                          <w:rFonts w:cstheme="minorHAnsi"/>
                          <w:shd w:val="clear" w:color="auto" w:fill="FFFFFF"/>
                        </w:rPr>
                      </w:pPr>
                      <w:r w:rsidRPr="00D01048">
                        <w:rPr>
                          <w:rFonts w:cstheme="minorHAnsi"/>
                          <w:shd w:val="clear" w:color="auto" w:fill="FFFFFF"/>
                        </w:rPr>
                        <w:t xml:space="preserve">'Naturally charismatic storyteller' (Fest) weaves a shocking but very funny account of her youth. Netflix documentary-worthy with a jaw-dropping twist. Comedy storytelling at </w:t>
                      </w:r>
                      <w:r w:rsidR="001D04FC" w:rsidRPr="00D01048">
                        <w:rPr>
                          <w:rFonts w:cstheme="minorHAnsi"/>
                          <w:shd w:val="clear" w:color="auto" w:fill="FFFFFF"/>
                        </w:rPr>
                        <w:t>its</w:t>
                      </w:r>
                      <w:r w:rsidRPr="00D01048">
                        <w:rPr>
                          <w:rFonts w:cstheme="minorHAnsi"/>
                          <w:shd w:val="clear" w:color="auto" w:fill="FFFFFF"/>
                        </w:rPr>
                        <w:t xml:space="preserve"> absolute best. Warning: May contain The Slosh. Award-winning and critically acclaimed writer and performer, McBrier brings a personal stand-up storytelling show about badness and kindness. We were 'that' family. Sometimes the apple not only falls far from the tree, but can take root somewhere else. 'Funny like Chic Murray was funny' ***** (Scotsman). 'A hoot from start to finish' ***** (ScotsGay.co.uk).</w:t>
                      </w:r>
                    </w:p>
                    <w:p w:rsidR="006B4E76" w:rsidRPr="00D01048" w:rsidRDefault="006B4E76" w:rsidP="006B4E76">
                      <w:pPr>
                        <w:jc w:val="both"/>
                      </w:pPr>
                      <w:r w:rsidRPr="00D01048">
                        <w:t>Martha McBrier has taken comedy storytelling to a new level. McBrier developed this skill after adapting to losing her hearing following a diagnosis of acoustic neuroma. McBrier has won The Moth London story slam</w:t>
                      </w:r>
                      <w:r w:rsidR="001D04FC" w:rsidRPr="00D01048">
                        <w:t xml:space="preserve"> an astonishing 5 times (3 this year!)</w:t>
                      </w:r>
                    </w:p>
                    <w:p w:rsidR="001D04FC" w:rsidRPr="00D01048" w:rsidRDefault="001D04FC" w:rsidP="006B4E76">
                      <w:pPr>
                        <w:jc w:val="both"/>
                      </w:pPr>
                      <w:r w:rsidRPr="00D01048">
                        <w:t>‘Who knew?’ will examine the working-class, West of Scotland 1970’s upbringing; Alcoholism, religion, criminal activity, the usual stuff. McBrier and her siblings survived, and lived to tell the tales. And very funny they are too!</w:t>
                      </w:r>
                    </w:p>
                    <w:p w:rsidR="001D04FC" w:rsidRPr="00D01048" w:rsidRDefault="001D04FC" w:rsidP="006B4E76">
                      <w:pPr>
                        <w:jc w:val="both"/>
                      </w:pPr>
                    </w:p>
                    <w:p w:rsidR="001D04FC" w:rsidRPr="00D01048" w:rsidRDefault="001D04FC" w:rsidP="001D04FC">
                      <w:pPr>
                        <w:pStyle w:val="Normal1"/>
                        <w:widowControl w:val="0"/>
                        <w:spacing w:line="240" w:lineRule="auto"/>
                        <w:jc w:val="both"/>
                        <w:rPr>
                          <w:rFonts w:ascii="Calibri" w:eastAsia="Calibri" w:hAnsi="Calibri" w:cs="Calibri"/>
                          <w:highlight w:val="white"/>
                        </w:rPr>
                      </w:pPr>
                      <w:r w:rsidRPr="00D01048">
                        <w:rPr>
                          <w:rFonts w:ascii="Calibri" w:eastAsia="Calibri" w:hAnsi="Calibri" w:cs="Calibri"/>
                          <w:highlight w:val="white"/>
                        </w:rPr>
                        <w:t xml:space="preserve">McBrier has a sundry list of accolades to her name. Hers was the first Free Fringe show to get a </w:t>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Times New Roman" w:hAnsi="Calibri" w:cs="Calibri"/>
                        </w:rPr>
                        <w:sym w:font="Wingdings" w:char="F0AB"/>
                      </w:r>
                      <w:r w:rsidRPr="00D01048">
                        <w:rPr>
                          <w:rFonts w:ascii="Calibri" w:eastAsia="Calibri" w:hAnsi="Calibri" w:cs="Calibri"/>
                          <w:b/>
                        </w:rPr>
                        <w:t xml:space="preserve"> </w:t>
                      </w:r>
                      <w:r w:rsidRPr="00D01048">
                        <w:rPr>
                          <w:rFonts w:ascii="Calibri" w:eastAsia="Calibri" w:hAnsi="Calibri" w:cs="Calibri"/>
                        </w:rPr>
                        <w:t xml:space="preserve">review, when Kate Copstick fell for her charms back in 2007. She won the very first “So You Think You're Funny" competition at Glasgow’s May Fest. She’s the first deaf female comic. A Finalist for Funny Women, Laughing Horse and Nominee for the </w:t>
                      </w:r>
                      <w:r w:rsidRPr="00D01048">
                        <w:rPr>
                          <w:rFonts w:ascii="Calibri" w:eastAsia="Calibri" w:hAnsi="Calibri" w:cs="Calibri"/>
                          <w:highlight w:val="white"/>
                        </w:rPr>
                        <w:t>Malcolm Hardee Award. She is also a qualified Hypnotherapist, has been a counsellor for several years, worked in anger manag</w:t>
                      </w:r>
                      <w:r w:rsidR="00D01048" w:rsidRPr="00D01048">
                        <w:rPr>
                          <w:rFonts w:ascii="Calibri" w:eastAsia="Calibri" w:hAnsi="Calibri" w:cs="Calibri"/>
                          <w:highlight w:val="white"/>
                        </w:rPr>
                        <w:t>ement and is a keen belly dancer</w:t>
                      </w:r>
                      <w:r w:rsidR="008F456F">
                        <w:rPr>
                          <w:rFonts w:ascii="Calibri" w:eastAsia="Calibri" w:hAnsi="Calibri" w:cs="Calibri"/>
                          <w:highlight w:val="white"/>
                        </w:rPr>
                        <w:t>.</w:t>
                      </w: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77477" w:rsidRPr="00D01048" w:rsidRDefault="00177477" w:rsidP="001D04FC">
                      <w:pPr>
                        <w:pStyle w:val="Normal1"/>
                        <w:widowControl w:val="0"/>
                        <w:spacing w:line="240" w:lineRule="auto"/>
                        <w:jc w:val="both"/>
                        <w:rPr>
                          <w:rFonts w:ascii="Calibri" w:eastAsia="Calibri" w:hAnsi="Calibri" w:cs="Calibri"/>
                          <w:highlight w:val="white"/>
                        </w:rPr>
                      </w:pPr>
                    </w:p>
                    <w:p w:rsidR="001D04FC" w:rsidRPr="00D01048" w:rsidRDefault="001D04FC" w:rsidP="006B4E76">
                      <w:pPr>
                        <w:jc w:val="both"/>
                        <w:rPr>
                          <w:rFonts w:ascii="Calibri" w:hAnsi="Calibri" w:cs="Calibri"/>
                        </w:rPr>
                      </w:pPr>
                    </w:p>
                    <w:p w:rsidR="00177477" w:rsidRPr="00D01048" w:rsidRDefault="00177477" w:rsidP="006B4E76">
                      <w:pPr>
                        <w:jc w:val="both"/>
                        <w:rPr>
                          <w:rFonts w:ascii="Calibri" w:hAnsi="Calibri" w:cs="Calibri"/>
                        </w:rPr>
                      </w:pPr>
                    </w:p>
                    <w:p w:rsidR="00177477" w:rsidRPr="00D01048" w:rsidRDefault="00177477" w:rsidP="006B4E76">
                      <w:pPr>
                        <w:jc w:val="both"/>
                        <w:rPr>
                          <w:rFonts w:ascii="Calibri" w:hAnsi="Calibri" w:cs="Calibri"/>
                        </w:rPr>
                      </w:pPr>
                    </w:p>
                    <w:p w:rsidR="00177477" w:rsidRPr="00D01048" w:rsidRDefault="00177477" w:rsidP="006B4E76">
                      <w:pPr>
                        <w:jc w:val="both"/>
                        <w:rPr>
                          <w:rFonts w:ascii="Calibri" w:hAnsi="Calibri" w:cs="Calibri"/>
                        </w:rPr>
                      </w:pPr>
                    </w:p>
                    <w:p w:rsidR="006B4E76" w:rsidRPr="00D01048" w:rsidRDefault="006B4E76"/>
                  </w:txbxContent>
                </v:textbox>
                <w10:wrap type="square"/>
              </v:shape>
            </w:pict>
          </mc:Fallback>
        </mc:AlternateContent>
      </w:r>
    </w:p>
    <w:p w:rsidR="00B04B74" w:rsidRPr="00D01048" w:rsidRDefault="00B04B74" w:rsidP="00B04B74">
      <w:pPr>
        <w:pStyle w:val="Normal1"/>
        <w:widowControl w:val="0"/>
        <w:spacing w:line="240" w:lineRule="auto"/>
        <w:jc w:val="center"/>
        <w:rPr>
          <w:rFonts w:ascii="Calibri Light" w:eastAsia="Calibri" w:hAnsi="Calibri Light" w:cs="Calibri"/>
          <w:b/>
        </w:rPr>
      </w:pPr>
      <w:proofErr w:type="gramStart"/>
      <w:r w:rsidRPr="00D01048">
        <w:rPr>
          <w:rFonts w:ascii="Calibri Light" w:eastAsia="Calibri" w:hAnsi="Calibri Light" w:cs="Calibri"/>
          <w:b/>
        </w:rPr>
        <w:t>y</w:t>
      </w:r>
      <w:proofErr w:type="gramEnd"/>
      <w:r w:rsidRPr="00D01048">
        <w:rPr>
          <w:rFonts w:ascii="Calibri Light" w:eastAsia="Calibri" w:hAnsi="Calibri Light" w:cs="Calibri"/>
          <w:b/>
        </w:rPr>
        <w:t xml:space="preserve"> Baby</w:t>
      </w:r>
    </w:p>
    <w:p w:rsidR="00B04B74" w:rsidRPr="00D01048" w:rsidRDefault="00B04B74" w:rsidP="00B04B74">
      <w:pPr>
        <w:pStyle w:val="Normal1"/>
        <w:widowControl w:val="0"/>
        <w:spacing w:line="240" w:lineRule="auto"/>
        <w:jc w:val="center"/>
        <w:rPr>
          <w:rFonts w:ascii="Calibri Light" w:eastAsia="Calibri" w:hAnsi="Calibri Light" w:cs="Calibri"/>
          <w:b/>
        </w:rPr>
      </w:pPr>
    </w:p>
    <w:p w:rsidR="006B4E76" w:rsidRPr="00D01048" w:rsidRDefault="006B4E76" w:rsidP="00B04B74">
      <w:pPr>
        <w:pStyle w:val="Normal1"/>
        <w:widowControl w:val="0"/>
        <w:spacing w:line="240" w:lineRule="auto"/>
        <w:jc w:val="center"/>
        <w:rPr>
          <w:rFonts w:ascii="Calibri Light" w:eastAsia="Calibri" w:hAnsi="Calibri Light" w:cs="Calibri"/>
          <w:b/>
        </w:rPr>
      </w:pPr>
    </w:p>
    <w:p w:rsidR="006B4E76" w:rsidRPr="00D01048" w:rsidRDefault="006B4E76" w:rsidP="00B04B74">
      <w:pPr>
        <w:pStyle w:val="Normal1"/>
        <w:widowControl w:val="0"/>
        <w:spacing w:line="240" w:lineRule="auto"/>
        <w:jc w:val="center"/>
        <w:rPr>
          <w:rFonts w:ascii="Calibri Light" w:eastAsia="Calibri" w:hAnsi="Calibri Light" w:cs="Calibri"/>
          <w:b/>
        </w:rPr>
      </w:pPr>
    </w:p>
    <w:p w:rsidR="006B4E76" w:rsidRDefault="006B4E76" w:rsidP="00177477">
      <w:pPr>
        <w:pStyle w:val="Normal1"/>
        <w:widowControl w:val="0"/>
        <w:spacing w:line="240" w:lineRule="auto"/>
        <w:jc w:val="center"/>
        <w:rPr>
          <w:rFonts w:ascii="Calibri Light" w:eastAsia="Calibri" w:hAnsi="Calibri Light" w:cs="Calibri"/>
          <w:b/>
          <w:sz w:val="20"/>
          <w:szCs w:val="20"/>
        </w:rPr>
      </w:pPr>
    </w:p>
    <w:sectPr w:rsidR="006B4E76" w:rsidSect="008F456F">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BA" w:rsidRDefault="00EB56BA" w:rsidP="00F0439A">
      <w:pPr>
        <w:spacing w:after="0" w:line="240" w:lineRule="auto"/>
      </w:pPr>
      <w:r>
        <w:separator/>
      </w:r>
    </w:p>
  </w:endnote>
  <w:endnote w:type="continuationSeparator" w:id="0">
    <w:p w:rsidR="00EB56BA" w:rsidRDefault="00EB56BA" w:rsidP="00F0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BA" w:rsidRDefault="00EB56BA" w:rsidP="00F0439A">
      <w:pPr>
        <w:spacing w:after="0" w:line="240" w:lineRule="auto"/>
      </w:pPr>
      <w:r>
        <w:separator/>
      </w:r>
    </w:p>
  </w:footnote>
  <w:footnote w:type="continuationSeparator" w:id="0">
    <w:p w:rsidR="00EB56BA" w:rsidRDefault="00EB56BA" w:rsidP="00F0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4" w:rsidRDefault="00343314">
    <w:pPr>
      <w:pStyle w:val="Header"/>
    </w:pPr>
    <w:r>
      <w:t>Martha McBrier – Who Knew?</w:t>
    </w:r>
    <w:r w:rsidR="00177477">
      <w:t xml:space="preserve">        Comedy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4E"/>
    <w:rsid w:val="00177477"/>
    <w:rsid w:val="001D04FC"/>
    <w:rsid w:val="002B1872"/>
    <w:rsid w:val="002E3EFE"/>
    <w:rsid w:val="00343314"/>
    <w:rsid w:val="003B2667"/>
    <w:rsid w:val="005458AD"/>
    <w:rsid w:val="005D04F0"/>
    <w:rsid w:val="005F78FF"/>
    <w:rsid w:val="006B0AA0"/>
    <w:rsid w:val="006B4E76"/>
    <w:rsid w:val="008A504E"/>
    <w:rsid w:val="008F456F"/>
    <w:rsid w:val="00A56746"/>
    <w:rsid w:val="00B048F9"/>
    <w:rsid w:val="00B04B74"/>
    <w:rsid w:val="00D01048"/>
    <w:rsid w:val="00DB2580"/>
    <w:rsid w:val="00EB56BA"/>
    <w:rsid w:val="00F0439A"/>
    <w:rsid w:val="00FF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BD94"/>
  <w15:chartTrackingRefBased/>
  <w15:docId w15:val="{3DEC266F-DEB0-4705-A9AB-DE558490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4B74"/>
    <w:pPr>
      <w:spacing w:after="0" w:line="276" w:lineRule="auto"/>
    </w:pPr>
    <w:rPr>
      <w:rFonts w:ascii="Arial" w:eastAsia="Arial" w:hAnsi="Arial" w:cs="Arial"/>
      <w:lang w:eastAsia="en-GB"/>
    </w:rPr>
  </w:style>
  <w:style w:type="character" w:styleId="Hyperlink">
    <w:name w:val="Hyperlink"/>
    <w:basedOn w:val="DefaultParagraphFont"/>
    <w:uiPriority w:val="99"/>
    <w:unhideWhenUsed/>
    <w:rsid w:val="00B04B74"/>
    <w:rPr>
      <w:color w:val="0563C1" w:themeColor="hyperlink"/>
      <w:u w:val="single"/>
    </w:rPr>
  </w:style>
  <w:style w:type="character" w:styleId="Emphasis">
    <w:name w:val="Emphasis"/>
    <w:uiPriority w:val="20"/>
    <w:qFormat/>
    <w:rsid w:val="00B04B74"/>
    <w:rPr>
      <w:i/>
      <w:iCs/>
    </w:rPr>
  </w:style>
  <w:style w:type="paragraph" w:styleId="Header">
    <w:name w:val="header"/>
    <w:basedOn w:val="Normal"/>
    <w:link w:val="HeaderChar"/>
    <w:uiPriority w:val="99"/>
    <w:unhideWhenUsed/>
    <w:rsid w:val="00F0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39A"/>
  </w:style>
  <w:style w:type="paragraph" w:styleId="Footer">
    <w:name w:val="footer"/>
    <w:basedOn w:val="Normal"/>
    <w:link w:val="FooterChar"/>
    <w:uiPriority w:val="99"/>
    <w:unhideWhenUsed/>
    <w:rsid w:val="00F0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39A"/>
  </w:style>
  <w:style w:type="paragraph" w:customStyle="1" w:styleId="Default">
    <w:name w:val="Default"/>
    <w:rsid w:val="00F0439A"/>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rsid w:val="00F0439A"/>
    <w:pPr>
      <w:widowControl w:val="0"/>
      <w:suppressAutoHyphens/>
      <w:spacing w:after="120" w:line="240" w:lineRule="auto"/>
    </w:pPr>
    <w:rPr>
      <w:rFonts w:ascii="Times New Roman" w:eastAsia="SimSun" w:hAnsi="Times New Roman" w:cs="Arial"/>
      <w:kern w:val="1"/>
      <w:sz w:val="24"/>
      <w:szCs w:val="24"/>
      <w:lang w:val="x-none" w:eastAsia="hi-IN" w:bidi="hi-IN"/>
    </w:rPr>
  </w:style>
  <w:style w:type="character" w:customStyle="1" w:styleId="BodyTextChar">
    <w:name w:val="Body Text Char"/>
    <w:basedOn w:val="DefaultParagraphFont"/>
    <w:link w:val="BodyText"/>
    <w:rsid w:val="00F0439A"/>
    <w:rPr>
      <w:rFonts w:ascii="Times New Roman" w:eastAsia="SimSun" w:hAnsi="Times New Roman" w:cs="Arial"/>
      <w:kern w:val="1"/>
      <w:sz w:val="24"/>
      <w:szCs w:val="2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mcbri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marthamcbr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McBrier</dc:creator>
  <cp:keywords/>
  <dc:description/>
  <cp:lastModifiedBy>Martha McBrier</cp:lastModifiedBy>
  <cp:revision>6</cp:revision>
  <dcterms:created xsi:type="dcterms:W3CDTF">2022-05-30T11:37:00Z</dcterms:created>
  <dcterms:modified xsi:type="dcterms:W3CDTF">2022-05-30T15:36:00Z</dcterms:modified>
</cp:coreProperties>
</file>